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Милая Ирулан!</w:t>
      </w:r>
    </w:p>
    <w:p w:rsidR="00000000" w:rsidDel="00000000" w:rsidP="00000000" w:rsidRDefault="00000000" w:rsidRPr="00000000" w14:paraId="0000000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Если ты читаешь это письмо, я мертва.</w:t>
      </w:r>
    </w:p>
    <w:p w:rsidR="00000000" w:rsidDel="00000000" w:rsidP="00000000" w:rsidRDefault="00000000" w:rsidRPr="00000000" w14:paraId="0000000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Видишь, это письмо и вправду написала я: сколько лет надо мной подтрунивают насчёт того, что я не могу обойтись без избитой фразы!</w:t>
      </w:r>
    </w:p>
    <w:p w:rsidR="00000000" w:rsidDel="00000000" w:rsidP="00000000" w:rsidRDefault="00000000" w:rsidRPr="00000000" w14:paraId="0000000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это действительно так.</w:t>
      </w:r>
    </w:p>
    <w:p w:rsidR="00000000" w:rsidDel="00000000" w:rsidP="00000000" w:rsidRDefault="00000000" w:rsidRPr="00000000" w14:paraId="0000000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Тебе я могу объяснить, что произошло. Отцу этого знать не следует: его это опечалит и разозлит.</w:t>
      </w:r>
    </w:p>
    <w:p w:rsidR="00000000" w:rsidDel="00000000" w:rsidP="00000000" w:rsidRDefault="00000000" w:rsidRPr="00000000" w14:paraId="0000000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Долгое время я сражалась за доверие и внимание твоего отца. Надо сказать, что он изначально был предвзят: хотя он был увлечён мной, тот факт, что я принадлежу к ордену и имею там серьёзный вес, заставлял его испытывать ожидаемые подозрения на мой счёт. Не все они были необоснованными. Действительно, очень многое я делаю во славу ордена и во славу обновления рода человеческого и усовершенствования его. Другое дело, что это не обязательно идёт вразрез с интересами отца и трона Золотого льва. Этого он не понимал.</w:t>
      </w:r>
    </w:p>
    <w:p w:rsidR="00000000" w:rsidDel="00000000" w:rsidP="00000000" w:rsidRDefault="00000000" w:rsidRPr="00000000" w14:paraId="0000000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Также он не уставал винить меня в том, что я не способна произвести на свет мальчика. Но это неправда. Как раз я способна. Проблема в отце, и её ещё предстоит решить. Увы, не мне.</w:t>
      </w:r>
    </w:p>
    <w:p w:rsidR="00000000" w:rsidDel="00000000" w:rsidP="00000000" w:rsidRDefault="00000000" w:rsidRPr="00000000" w14:paraId="0000000B">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У меня был противник. Наперсник отца и его лучший друг. Страшный человек, как ты знаешь. Многие годы он настраивал его против меня, убеждал остерегаться влияния ведьм, и даже женитьба на одной из них не заставило его изменить этой риторики.</w:t>
      </w:r>
    </w:p>
    <w:p w:rsidR="00000000" w:rsidDel="00000000" w:rsidP="00000000" w:rsidRDefault="00000000" w:rsidRPr="00000000" w14:paraId="0000000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Никакой враждебности ко мне, насколько мне известно, он не испытывал. Как и я к нему. Пожалуй, между нами установилась насторожённая, но искренняя взаимная симпатия. Вообще, сложись дело иначе, о лучшем друге я бы и мечтать не стала. Но этому было не суждено случиться (опять, опять это!).</w:t>
      </w:r>
    </w:p>
    <w:p w:rsidR="00000000" w:rsidDel="00000000" w:rsidP="00000000" w:rsidRDefault="00000000" w:rsidRPr="00000000" w14:paraId="0000000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Мир стал тесен для нас обоих (да что же такое!). Становилось всё тяжелее. Наконец, поняв, что своим соперничеством мы начинаем вредить отцу, который нам равно дорог, мы договорились решить дело поединком. Поверь, это не прихоть и не безумие: мы всё посчитали. И выходит так, что если мы не сразимся сейчас, в ближайшее время один из нас всё равно погибнет – но, возможно, не в одиночку и не быстро.</w:t>
      </w:r>
    </w:p>
    <w:p w:rsidR="00000000" w:rsidDel="00000000" w:rsidP="00000000" w:rsidRDefault="00000000" w:rsidRPr="00000000" w14:paraId="0000001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Вообще, несмотря на бесспорную боевую мощь моего противника, я чувствую себя вполне уверенно. Я в хорошей форме, и мы с ним очень тонко друг друга понимаем, чтобы заведомо исключить из своего арсенала стандартные приёмы и сделать упор на неожиданность. Это точно будет интересно. И точно будет иметь конец.</w:t>
      </w:r>
    </w:p>
    <w:p w:rsidR="00000000" w:rsidDel="00000000" w:rsidP="00000000" w:rsidRDefault="00000000" w:rsidRPr="00000000" w14:paraId="00000011">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Если дела сложатся скверно – а, судя по тому, что ты это читаешь, именно так и произошло, – пожалуйста, не мсти моему противнику. Это личное дело между ним и мной. Обратись к даруге: она, с её огромным опытом, объяснит тебе, что нужно сказать младшим девочкам, чтобы потеря матери не стала для них потерей всего.</w:t>
      </w:r>
    </w:p>
    <w:p w:rsidR="00000000" w:rsidDel="00000000" w:rsidP="00000000" w:rsidRDefault="00000000" w:rsidRPr="00000000" w14:paraId="0000001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Учись усердно и стань в своё время ослепительной императрицей!</w:t>
      </w:r>
    </w:p>
    <w:p w:rsidR="00000000" w:rsidDel="00000000" w:rsidP="00000000" w:rsidRDefault="00000000" w:rsidRPr="00000000" w14:paraId="0000001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Целую тебя крепко!</w:t>
      </w:r>
    </w:p>
    <w:p w:rsidR="00000000" w:rsidDel="00000000" w:rsidP="00000000" w:rsidRDefault="00000000" w:rsidRPr="00000000" w14:paraId="00000016">
      <w:pPr>
        <w:jc w:val="right"/>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Мама</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